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F482" w14:textId="77777777" w:rsidR="00D545F7" w:rsidRPr="00D545F7" w:rsidRDefault="00D545F7" w:rsidP="00D545F7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D545F7">
        <w:rPr>
          <w:rFonts w:ascii="HelveticaNeue-Medium" w:eastAsia="Times New Roman" w:hAnsi="HelveticaNeue-Medium" w:cs="Calibri"/>
          <w:b/>
          <w:bCs/>
          <w:color w:val="000000"/>
          <w:sz w:val="28"/>
          <w:szCs w:val="28"/>
          <w:u w:val="single"/>
        </w:rPr>
        <w:t>Child Protection Policy</w:t>
      </w:r>
    </w:p>
    <w:p w14:paraId="612CD7F2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Calibri" w:eastAsia="Times New Roman" w:hAnsi="Calibri" w:cs="Calibri"/>
          <w:color w:val="000000"/>
        </w:rPr>
        <w:t> </w:t>
      </w:r>
    </w:p>
    <w:p w14:paraId="10654C03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Kilmarnock Football Club Youth Development acknowledges and accepts, as its main</w:t>
      </w:r>
    </w:p>
    <w:p w14:paraId="1921D48D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responsibility; the wellbeing and safety of those children and your persons who are training</w:t>
      </w:r>
    </w:p>
    <w:p w14:paraId="41E3E74F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at the club, it does so in the belief that placing their welfare at the centre of its concerns</w:t>
      </w:r>
    </w:p>
    <w:p w14:paraId="5F2DA37B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provides a solid foundation for the development of the young players of the future and for</w:t>
      </w:r>
    </w:p>
    <w:p w14:paraId="74E58118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effective Child Protection practice.</w:t>
      </w:r>
    </w:p>
    <w:p w14:paraId="239666A3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color w:val="000000"/>
          <w:sz w:val="16"/>
          <w:szCs w:val="16"/>
        </w:rPr>
        <w:t> </w:t>
      </w:r>
    </w:p>
    <w:p w14:paraId="5BEC4ADD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b/>
          <w:bCs/>
          <w:color w:val="000000"/>
        </w:rPr>
        <w:t>Objectives</w:t>
      </w:r>
    </w:p>
    <w:p w14:paraId="1300DD59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color w:val="000000"/>
          <w:sz w:val="16"/>
          <w:szCs w:val="16"/>
        </w:rPr>
        <w:t> </w:t>
      </w:r>
    </w:p>
    <w:p w14:paraId="233869BD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Kilmarnock Football Club Academy Programme:</w:t>
      </w:r>
    </w:p>
    <w:p w14:paraId="463D394C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5CBF6F2" w14:textId="77777777" w:rsidR="00D545F7" w:rsidRPr="00D545F7" w:rsidRDefault="00D545F7" w:rsidP="00D545F7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Promotes and supports good outcomes in terms of health, development and welfare of</w:t>
      </w:r>
    </w:p>
    <w:p w14:paraId="6CCD6FB0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           players.</w:t>
      </w:r>
    </w:p>
    <w:p w14:paraId="2042A19C" w14:textId="77777777" w:rsidR="00D545F7" w:rsidRPr="00D545F7" w:rsidRDefault="00D545F7" w:rsidP="00D545F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Recognises the significance of ethic and cultural diversity.</w:t>
      </w:r>
    </w:p>
    <w:p w14:paraId="373E9C17" w14:textId="77777777" w:rsidR="00D545F7" w:rsidRPr="00D545F7" w:rsidRDefault="00D545F7" w:rsidP="00D545F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Acknowledges its responsibility to set high football and social standards.</w:t>
      </w:r>
    </w:p>
    <w:p w14:paraId="77F6DD98" w14:textId="77777777" w:rsidR="00D545F7" w:rsidRPr="00D545F7" w:rsidRDefault="00D545F7" w:rsidP="00D545F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Expects that all adults having contact with players will provide good models of behaviour, be</w:t>
      </w:r>
    </w:p>
    <w:p w14:paraId="549FF5BF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           honest and take the feelings of others into consideration.</w:t>
      </w:r>
    </w:p>
    <w:p w14:paraId="17A37F06" w14:textId="77777777" w:rsidR="00D545F7" w:rsidRPr="00D545F7" w:rsidRDefault="00D545F7" w:rsidP="00D545F7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Seek opportunities for celebrating player's success and recognises achievement, effort and</w:t>
      </w:r>
    </w:p>
    <w:p w14:paraId="764CCC76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           good behaviour.</w:t>
      </w:r>
    </w:p>
    <w:p w14:paraId="7B4CCF69" w14:textId="77777777" w:rsidR="00D545F7" w:rsidRPr="00D545F7" w:rsidRDefault="00D545F7" w:rsidP="00D545F7">
      <w:pPr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Recognises that good behaviour will be achieved if all those involved have a clear and mutual</w:t>
      </w:r>
    </w:p>
    <w:p w14:paraId="4CBDFBC9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           understanding and respect of the aims of the club's Youth Development and if systems of</w:t>
      </w:r>
    </w:p>
    <w:p w14:paraId="2F71259D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 xml:space="preserve">            training </w:t>
      </w:r>
      <w:proofErr w:type="gramStart"/>
      <w:r w:rsidRPr="00D545F7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D545F7">
        <w:rPr>
          <w:rFonts w:ascii="Arial" w:eastAsia="Times New Roman" w:hAnsi="Arial" w:cs="Arial"/>
          <w:color w:val="000000"/>
          <w:sz w:val="22"/>
          <w:szCs w:val="22"/>
        </w:rPr>
        <w:t xml:space="preserve"> implemented efficiently.</w:t>
      </w:r>
    </w:p>
    <w:p w14:paraId="22BCB87A" w14:textId="77777777" w:rsidR="00D545F7" w:rsidRPr="00D545F7" w:rsidRDefault="00D545F7" w:rsidP="00D545F7">
      <w:pPr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Provides a cultural disciplined environment where players will work together taking pride in</w:t>
      </w:r>
    </w:p>
    <w:p w14:paraId="3CFDDBE4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           themselves and their surroundings.</w:t>
      </w:r>
    </w:p>
    <w:p w14:paraId="71E97CD0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color w:val="000000"/>
          <w:sz w:val="22"/>
          <w:szCs w:val="22"/>
        </w:rPr>
        <w:t> </w:t>
      </w:r>
    </w:p>
    <w:p w14:paraId="2566203D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b/>
          <w:bCs/>
          <w:color w:val="000000"/>
          <w:u w:val="single"/>
        </w:rPr>
        <w:t>Child Protection</w:t>
      </w:r>
    </w:p>
    <w:p w14:paraId="59EF948F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b/>
          <w:bCs/>
          <w:color w:val="000000"/>
        </w:rPr>
        <w:t> </w:t>
      </w:r>
    </w:p>
    <w:p w14:paraId="572307F7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The designated person for Education &amp; Welfare is Charlie Adams. Any cause</w:t>
      </w:r>
    </w:p>
    <w:p w14:paraId="75F57CA6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for concern regarding a child's wellbeing must be reported to said person.</w:t>
      </w:r>
    </w:p>
    <w:p w14:paraId="65BBD80D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color w:val="000000"/>
          <w:sz w:val="22"/>
          <w:szCs w:val="22"/>
        </w:rPr>
        <w:t> </w:t>
      </w:r>
    </w:p>
    <w:p w14:paraId="725C4C5A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Identification and Referral of Child Abuse:</w:t>
      </w:r>
    </w:p>
    <w:p w14:paraId="59EA0C89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The protection of children is the proper concern for everyone. All staff and volunteers at he</w:t>
      </w:r>
    </w:p>
    <w:p w14:paraId="02EFB6B8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the club, who are involved with children and young players are aware of how to recognise</w:t>
      </w:r>
    </w:p>
    <w:p w14:paraId="4141673E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child abuse and make appropriate referrals. Training in the matter is provided by the club.</w:t>
      </w:r>
    </w:p>
    <w:p w14:paraId="05228A6C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9251400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Following the disclosure of possible child abuse the following steps will be taken:</w:t>
      </w:r>
    </w:p>
    <w:p w14:paraId="3E7CF168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direct referral to Academy Director. Academy Director will liaise with Child protection/ Education &amp; Welfare Officer.</w:t>
      </w:r>
    </w:p>
    <w:p w14:paraId="5A45FF77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Completion of internal incident forms will take place.</w:t>
      </w:r>
    </w:p>
    <w:p w14:paraId="4A666C85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65E008F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Where the initial assessment of information gives reasonable cause to suspect or believe</w:t>
      </w:r>
    </w:p>
    <w:p w14:paraId="6F484A68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possible child abuse the Child Protection/welfare Officer will refer the concerns to the police</w:t>
      </w:r>
    </w:p>
    <w:p w14:paraId="435B7D87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and/or social work services as soon as possible on the day the information is received.</w:t>
      </w:r>
    </w:p>
    <w:p w14:paraId="27EB86BA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19C4984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The Education &amp; Welfare Officer will make a written record of the name and designation</w:t>
      </w:r>
    </w:p>
    <w:p w14:paraId="33BD0C6B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of the social worker or the police offices to whom the concerns were passed together with</w:t>
      </w:r>
    </w:p>
    <w:p w14:paraId="769238F0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the time and date of the call, in case any follow up is required.</w:t>
      </w:r>
    </w:p>
    <w:p w14:paraId="629F47BF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lastRenderedPageBreak/>
        <w:t> </w:t>
      </w:r>
    </w:p>
    <w:p w14:paraId="13904E45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Referrals to the police/social work services will be confirmed in writing by the Child</w:t>
      </w:r>
    </w:p>
    <w:p w14:paraId="2217656A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Protection/Welfare Offices within 24 hours. A copy of the Significant Incident Form should</w:t>
      </w:r>
    </w:p>
    <w:p w14:paraId="769A5DC2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be provided to the police/social work services on request.</w:t>
      </w:r>
    </w:p>
    <w:p w14:paraId="1B0BDBE8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10013A5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Appropriate steps will be taken to ensure the safety of the child may who be at risk/vulnerable.</w:t>
      </w:r>
    </w:p>
    <w:p w14:paraId="6AFE7BE7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The police and social work services shall then make necessary contacts.</w:t>
      </w:r>
    </w:p>
    <w:p w14:paraId="3FE43A63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1A0D057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b/>
          <w:bCs/>
          <w:color w:val="000000"/>
          <w:sz w:val="22"/>
          <w:szCs w:val="22"/>
        </w:rPr>
        <w:t>Academy Education &amp; Welfare Officer</w:t>
      </w:r>
      <w:r w:rsidRPr="00D545F7">
        <w:rPr>
          <w:rFonts w:ascii="Arial" w:eastAsia="Times New Roman" w:hAnsi="Arial" w:cs="Arial"/>
          <w:color w:val="000000"/>
          <w:sz w:val="22"/>
          <w:szCs w:val="22"/>
        </w:rPr>
        <w:t>: Charlie Adams </w:t>
      </w:r>
      <w:hyperlink r:id="rId5" w:history="1">
        <w:r w:rsidRPr="00D545F7">
          <w:rPr>
            <w:rFonts w:ascii="Arial" w:eastAsia="Times New Roman" w:hAnsi="Arial" w:cs="Arial"/>
            <w:color w:val="954F72"/>
            <w:sz w:val="22"/>
            <w:szCs w:val="22"/>
            <w:u w:val="single"/>
          </w:rPr>
          <w:t>charlieadams@kilmarnockfc.co.uk</w:t>
        </w:r>
      </w:hyperlink>
    </w:p>
    <w:p w14:paraId="0165746C" w14:textId="77777777" w:rsidR="00D545F7" w:rsidRPr="00D545F7" w:rsidRDefault="00D545F7" w:rsidP="00D545F7">
      <w:pPr>
        <w:rPr>
          <w:rFonts w:ascii="Calibri" w:eastAsia="Times New Roman" w:hAnsi="Calibri" w:cs="Calibri"/>
          <w:color w:val="000000"/>
        </w:rPr>
      </w:pPr>
      <w:r w:rsidRPr="00D545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5F0B7FD" w14:textId="77777777" w:rsidR="002D2793" w:rsidRDefault="00D545F7"/>
    <w:sectPr w:rsidR="002D2793" w:rsidSect="000270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0A3"/>
    <w:multiLevelType w:val="multilevel"/>
    <w:tmpl w:val="D29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B2742"/>
    <w:multiLevelType w:val="multilevel"/>
    <w:tmpl w:val="991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860B5"/>
    <w:multiLevelType w:val="multilevel"/>
    <w:tmpl w:val="87B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987C7E"/>
    <w:multiLevelType w:val="multilevel"/>
    <w:tmpl w:val="9D24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25992"/>
    <w:multiLevelType w:val="multilevel"/>
    <w:tmpl w:val="1A5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7"/>
    <w:rsid w:val="000270F5"/>
    <w:rsid w:val="00055A5A"/>
    <w:rsid w:val="003D36F9"/>
    <w:rsid w:val="0052192A"/>
    <w:rsid w:val="00964822"/>
    <w:rsid w:val="00D545F7"/>
    <w:rsid w:val="00DA6FD1"/>
    <w:rsid w:val="00E01E39"/>
    <w:rsid w:val="00E04FE3"/>
    <w:rsid w:val="00E85A9D"/>
    <w:rsid w:val="00E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3A637"/>
  <w14:defaultImageDpi w14:val="32767"/>
  <w15:chartTrackingRefBased/>
  <w15:docId w15:val="{7F9A3533-49DF-E946-8933-6FC87F29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545F7"/>
  </w:style>
  <w:style w:type="character" w:styleId="Hyperlink">
    <w:name w:val="Hyperlink"/>
    <w:basedOn w:val="DefaultParagraphFont"/>
    <w:uiPriority w:val="99"/>
    <w:semiHidden/>
    <w:unhideWhenUsed/>
    <w:rsid w:val="00D5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ieadams@kilmarnockf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McEwan</dc:creator>
  <cp:keywords/>
  <dc:description/>
  <cp:lastModifiedBy>Gregg McEwan</cp:lastModifiedBy>
  <cp:revision>1</cp:revision>
  <dcterms:created xsi:type="dcterms:W3CDTF">2019-06-24T22:40:00Z</dcterms:created>
  <dcterms:modified xsi:type="dcterms:W3CDTF">2019-06-24T22:40:00Z</dcterms:modified>
</cp:coreProperties>
</file>